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04A2" w14:textId="7F404B52" w:rsidR="0037420B" w:rsidRPr="00C21E17" w:rsidRDefault="00C21E17" w:rsidP="00C21E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1E1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Лекция </w:t>
      </w:r>
      <w:r w:rsidRPr="00C21E17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</w:p>
    <w:p w14:paraId="60969248" w14:textId="5BCCEC2F" w:rsidR="00C21E17" w:rsidRPr="00C21E17" w:rsidRDefault="00C21E17" w:rsidP="00C21E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21E1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Архитектура </w:t>
      </w:r>
      <w:r w:rsidRPr="00C21E17">
        <w:rPr>
          <w:rFonts w:ascii="Times New Roman" w:hAnsi="Times New Roman" w:cs="Times New Roman"/>
          <w:b/>
          <w:bCs/>
          <w:sz w:val="28"/>
          <w:szCs w:val="28"/>
          <w:lang w:val="en-US"/>
        </w:rPr>
        <w:t>Sequence to Sequence</w:t>
      </w:r>
    </w:p>
    <w:p w14:paraId="5F8DB717" w14:textId="76BF98D2" w:rsidR="00C21E17" w:rsidRDefault="00C21E17" w:rsidP="00C21E17">
      <w:r>
        <w:t>Модель Seq2Seq состоит из двух основных блоков: encoder и decoder.</w:t>
      </w:r>
    </w:p>
    <w:p w14:paraId="2F56AC26" w14:textId="4E56765A" w:rsidR="00C21E17" w:rsidRDefault="00C21E17" w:rsidP="00C21E1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C4BB051" wp14:editId="2258AA09">
            <wp:extent cx="5623560" cy="4217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27" cy="42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BE37" w14:textId="77777777" w:rsidR="00C21E17" w:rsidRPr="00C21E17" w:rsidRDefault="00C21E17" w:rsidP="00C21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 ячейки рекуррентной сети encoder подается исходная фраза разбитая по словам: «How are you?». </w:t>
      </w:r>
    </w:p>
    <w:p w14:paraId="45E305C4" w14:textId="77777777" w:rsidR="00C21E17" w:rsidRPr="00C21E17" w:rsidRDefault="00C21E17" w:rsidP="00C21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Encoder обрабатывает её и на выходе получает некоторую закодированную последователность z. </w:t>
      </w:r>
    </w:p>
    <w:p w14:paraId="31611C7A" w14:textId="77777777" w:rsidR="00C21E17" w:rsidRPr="00C21E17" w:rsidRDefault="00C21E17" w:rsidP="00C21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>Decoder, помимо информации с выхода encoder-а, получает эталонный ответ на котором обучается: «I am fine».</w:t>
      </w:r>
    </w:p>
    <w:p w14:paraId="758E39DA" w14:textId="77777777" w:rsidR="00C21E17" w:rsidRPr="00C21E17" w:rsidRDefault="00C21E17" w:rsidP="00C21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процессе обучения декодер меняет свои веса таким образом, чтобы при получении исходного вопроса на вход, в идеале, выдать на выход эталонную фразу. </w:t>
      </w:r>
    </w:p>
    <w:p w14:paraId="6C4E4F9C" w14:textId="77777777" w:rsidR="00C21E17" w:rsidRPr="00C21E17" w:rsidRDefault="00C21E17" w:rsidP="00C21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При обучении фраза обрамляется стартовым с топовым тегом. В данном случае &lt;BOS&gt; — тег начала и &lt;EOS&gt; — тег окончания. </w:t>
      </w:r>
    </w:p>
    <w:p w14:paraId="135117C6" w14:textId="77777777" w:rsidR="00C21E17" w:rsidRPr="00C21E17" w:rsidRDefault="00C21E17" w:rsidP="00C21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построения модели, которая сможет отвечать на вопросы условно будут работать две модели: тренировочная и рабочая. Сама нейронная сеть одна и та-же. Отличие только в способе использования. </w:t>
      </w:r>
    </w:p>
    <w:p w14:paraId="2909C366" w14:textId="77777777" w:rsidR="00C21E17" w:rsidRPr="00C21E17" w:rsidRDefault="00C21E17" w:rsidP="00C21E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C21E1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Обучение seq2seq модели</w:t>
      </w:r>
    </w:p>
    <w:p w14:paraId="7699E9EE" w14:textId="77777777" w:rsidR="00C21E17" w:rsidRPr="00C21E17" w:rsidRDefault="00C21E17" w:rsidP="00C21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Есть база вопросов и база ответов. Необходимо, чтобы были именно вопросы и ответы на них. Для нейронки должно быть понятно, что на текст вопроса дается определенный ответ. </w:t>
      </w:r>
    </w:p>
    <w:p w14:paraId="09B0536A" w14:textId="5FDFACC7" w:rsidR="00C21E17" w:rsidRPr="00C21E17" w:rsidRDefault="00C21E17" w:rsidP="00C2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/>
        </w:rPr>
        <w:lastRenderedPageBreak/>
        <w:drawing>
          <wp:inline distT="0" distB="0" distL="0" distR="0" wp14:anchorId="0DB8CB74" wp14:editId="4ED1C0D6">
            <wp:extent cx="5940425" cy="1522730"/>
            <wp:effectExtent l="0" t="0" r="3175" b="1270"/>
            <wp:docPr id="3" name="Рисунок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Тренировочная модель в </w:t>
      </w:r>
      <w:r w:rsidRPr="00C21E1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Seq2Seq (Sequence-to-Sequence)</w:t>
      </w: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14:paraId="4C7CB80A" w14:textId="77777777" w:rsidR="00C21E17" w:rsidRPr="00C21E17" w:rsidRDefault="00C21E17" w:rsidP="00C21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</w:t>
      </w:r>
      <w:r w:rsidRPr="00C21E1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тренировочной модели</w:t>
      </w: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последовательность обучения будет следующая:</w:t>
      </w:r>
    </w:p>
    <w:p w14:paraId="67AD29C1" w14:textId="77777777" w:rsidR="00C21E17" w:rsidRPr="00C21E17" w:rsidRDefault="00C21E17" w:rsidP="00C21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>На вход encoder подаем вопрос. Например, «Привет, как дела?».</w:t>
      </w:r>
    </w:p>
    <w:p w14:paraId="7927ADF2" w14:textId="77777777" w:rsidR="00C21E17" w:rsidRPr="00C21E17" w:rsidRDefault="00C21E17" w:rsidP="00C21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Encoder его закодирует, используя слой embedding для конвертации слов в многомерный вектор и LSTM. </w:t>
      </w:r>
    </w:p>
    <w:p w14:paraId="02491F25" w14:textId="77777777" w:rsidR="00C21E17" w:rsidRPr="00C21E17" w:rsidRDefault="00C21E17" w:rsidP="00C21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 выходе LSTM encoder-а возвращается состояния h и c. В коде дальше будет понятно как попросить нейронку возвращать эти два параметра. </w:t>
      </w:r>
    </w:p>
    <w:p w14:paraId="4A3C763A" w14:textId="77777777" w:rsidR="00C21E17" w:rsidRPr="00C21E17" w:rsidRDefault="00C21E17" w:rsidP="00C21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Декодер также содержит embedding слой для векторизации ответа и LSTM. </w:t>
      </w:r>
    </w:p>
    <w:p w14:paraId="0C907A39" w14:textId="77777777" w:rsidR="00C21E17" w:rsidRPr="00C21E17" w:rsidRDefault="00C21E17" w:rsidP="00C21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декодера эталонный ответ из обучающей выборки обрамим тегами открытия и закрытия: &lt;start&gt; и &lt;end&gt;. Теги могут быть любыми. </w:t>
      </w:r>
    </w:p>
    <w:p w14:paraId="1DAD9D73" w14:textId="77777777" w:rsidR="00C21E17" w:rsidRPr="00C21E17" w:rsidRDefault="00C21E17" w:rsidP="00C21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Состояния h &amp; c с encoder-а и эталонный ответ подается на вход decoder-а. Он на нём обучается и формрует ответ. Например, «все хорошо, спасибо &lt;end&gt;». </w:t>
      </w:r>
    </w:p>
    <w:p w14:paraId="287DF5DB" w14:textId="77777777" w:rsidR="00C21E17" w:rsidRPr="00C21E17" w:rsidRDefault="00C21E17" w:rsidP="00C21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Декодер в процессе обучения «поймет», что на тег начала фразы &lt;start&gt; на входе и некоторому состоянию с encoder нужно начать генерировать ответ. </w:t>
      </w:r>
    </w:p>
    <w:p w14:paraId="034DAB6D" w14:textId="77777777" w:rsidR="00C21E17" w:rsidRPr="00C21E17" w:rsidRDefault="00C21E17" w:rsidP="00C21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Кроме того декодер «осознает», что сгенерированную последовательность он должен завершить тегом &lt;end&gt;. </w:t>
      </w:r>
    </w:p>
    <w:p w14:paraId="55B63868" w14:textId="416EB913" w:rsidR="00C21E17" w:rsidRPr="00C21E17" w:rsidRDefault="00C21E17" w:rsidP="00C21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/>
        </w:rPr>
        <w:drawing>
          <wp:inline distT="0" distB="0" distL="0" distR="0" wp14:anchorId="0561E9FA" wp14:editId="55FF6266">
            <wp:extent cx="5940425" cy="1180465"/>
            <wp:effectExtent l="0" t="0" r="3175" b="635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Рабочая модель в </w:t>
      </w:r>
      <w:r w:rsidRPr="00C21E1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Seq2Seq (Sequence-to-Sequence)</w:t>
      </w: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14:paraId="4A9ED662" w14:textId="77777777" w:rsidR="00C21E17" w:rsidRPr="00C21E17" w:rsidRDefault="00C21E17" w:rsidP="00C21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Обработка вопроса </w:t>
      </w:r>
      <w:r w:rsidRPr="00C21E1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рабочей моделью</w:t>
      </w: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 будет следующая:</w:t>
      </w:r>
    </w:p>
    <w:p w14:paraId="4A934DF6" w14:textId="77777777" w:rsidR="00C21E17" w:rsidRPr="00C21E17" w:rsidRDefault="00C21E17" w:rsidP="00C21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>Encoder в рабочей модели такой-же, как и в тренировочной модели. Разница лишь в том, что на его вход будет подаваться набранный пользователем вопрос, а не связка вопрос-ответ из обучающей базы.</w:t>
      </w:r>
    </w:p>
    <w:p w14:paraId="1022A079" w14:textId="77777777" w:rsidR="00C21E17" w:rsidRPr="00C21E17" w:rsidRDefault="00C21E17" w:rsidP="00C21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В рабочей модели используется ранее обученный декодер, но на вход ему будет подан только тег &lt;start&gt;. </w:t>
      </w:r>
    </w:p>
    <w:p w14:paraId="1B730E16" w14:textId="77777777" w:rsidR="00C21E17" w:rsidRPr="00C21E17" w:rsidRDefault="00C21E17" w:rsidP="00C21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Декодер «понимает», что по приходу тега &lt;start&gt; нужно взять состояние с encoder и сгенерировать какое-то (одно) слово ответа. </w:t>
      </w:r>
    </w:p>
    <w:p w14:paraId="27F02A73" w14:textId="77777777" w:rsidR="00C21E17" w:rsidRPr="00C21E17" w:rsidRDefault="00C21E17" w:rsidP="00C21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идеале он сгенерирует первое слово в последовательности: «всё». </w:t>
      </w:r>
    </w:p>
    <w:p w14:paraId="43994A0E" w14:textId="77777777" w:rsidR="00C21E17" w:rsidRPr="00C21E17" w:rsidRDefault="00C21E17" w:rsidP="00C21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>Полученное слово «всё» подается на вход декодера вместе с состоянием полученным на предыдущем шаге на выходе декодера.</w:t>
      </w:r>
    </w:p>
    <w:p w14:paraId="6ABAD17A" w14:textId="77777777" w:rsidR="00C21E17" w:rsidRPr="00C21E17" w:rsidRDefault="00C21E17" w:rsidP="00C21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Затем полученное слово «всё» вновь подается на вход декодера совместно с состоянием полученным на предыдущем шаге. На выходе декодер формрует слово &lt;хорошо&gt;. </w:t>
      </w:r>
    </w:p>
    <w:p w14:paraId="1C031FB9" w14:textId="77777777" w:rsidR="00C21E17" w:rsidRPr="00C21E17" w:rsidRDefault="00C21E17" w:rsidP="00C21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Новое слово вместе с состоянием в цикле вновь подается на вход декодера до тех пор, пока декодер не решит, что фраза завершена и вернет тег &lt;end&gt;. </w:t>
      </w:r>
    </w:p>
    <w:p w14:paraId="3EE4ACFC" w14:textId="77777777" w:rsidR="00C21E17" w:rsidRPr="00C21E17" w:rsidRDefault="00C21E17" w:rsidP="00C21E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C21E17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Тренировочная модель</w:t>
      </w:r>
    </w:p>
    <w:p w14:paraId="65CD22E6" w14:textId="77777777" w:rsidR="00C21E17" w:rsidRPr="00C21E17" w:rsidRDefault="00C21E17" w:rsidP="00C21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C21E1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 xml:space="preserve">Работа encoder-а seq2seq </w:t>
      </w:r>
    </w:p>
    <w:p w14:paraId="09C0CC37" w14:textId="77777777" w:rsidR="00C21E17" w:rsidRPr="00C21E17" w:rsidRDefault="00C21E17" w:rsidP="00C21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21E17">
        <w:rPr>
          <w:rFonts w:ascii="Times New Roman" w:eastAsia="Times New Roman" w:hAnsi="Times New Roman" w:cs="Times New Roman"/>
          <w:sz w:val="24"/>
          <w:szCs w:val="24"/>
          <w:lang/>
        </w:rPr>
        <w:t xml:space="preserve">Рассмотрю по шагам работу encoder-а.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3"/>
        <w:gridCol w:w="1152"/>
      </w:tblGrid>
      <w:tr w:rsidR="00C21E17" w:rsidRPr="00C21E17" w14:paraId="31A7B563" w14:textId="77777777" w:rsidTr="00C2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71AB8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На входе фраза очищенная от знаков пунктуации: </w:t>
            </w:r>
          </w:p>
        </w:tc>
        <w:tc>
          <w:tcPr>
            <w:tcW w:w="0" w:type="auto"/>
            <w:vAlign w:val="center"/>
            <w:hideMark/>
          </w:tcPr>
          <w:p w14:paraId="4278DC49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[Привет как дела] </w:t>
            </w:r>
          </w:p>
        </w:tc>
      </w:tr>
      <w:tr w:rsidR="00C21E17" w:rsidRPr="00C21E17" w14:paraId="47DF98C3" w14:textId="77777777" w:rsidTr="00C2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65AC7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Предложение подается на Tokenizer Keras для преобразования в последовательность чисел. На выходе 3 числа по количеству слов на входе. </w:t>
            </w:r>
          </w:p>
        </w:tc>
        <w:tc>
          <w:tcPr>
            <w:tcW w:w="0" w:type="auto"/>
            <w:vAlign w:val="center"/>
            <w:hideMark/>
          </w:tcPr>
          <w:p w14:paraId="65354687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[95 18 10] </w:t>
            </w:r>
          </w:p>
        </w:tc>
      </w:tr>
      <w:tr w:rsidR="00C21E17" w:rsidRPr="00C21E17" w14:paraId="171CD53A" w14:textId="77777777" w:rsidTr="00C2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44402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Длина вопроса может быть разной, а размерность входа нейронки фиксированная. Нужно все вопросы привести к одной длине. Это делается добавлением 0-ей. Например, длина вопроса может быть не более 5 слов. Дополняем наши 3 цифры 2-мя нулями </w:t>
            </w:r>
          </w:p>
        </w:tc>
        <w:tc>
          <w:tcPr>
            <w:tcW w:w="0" w:type="auto"/>
            <w:vAlign w:val="center"/>
            <w:hideMark/>
          </w:tcPr>
          <w:p w14:paraId="20E1F265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[95 18 10 0 0] </w:t>
            </w:r>
          </w:p>
        </w:tc>
      </w:tr>
      <w:tr w:rsidR="00C21E17" w:rsidRPr="00C21E17" w14:paraId="46139D6B" w14:textId="77777777" w:rsidTr="00C2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CBEF4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На входе encoder-а первым стоит слой embedding. </w:t>
            </w:r>
          </w:p>
        </w:tc>
        <w:tc>
          <w:tcPr>
            <w:tcW w:w="0" w:type="auto"/>
            <w:vAlign w:val="center"/>
            <w:hideMark/>
          </w:tcPr>
          <w:p w14:paraId="77A668E9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21E17" w:rsidRPr="00C21E17" w14:paraId="6C2911BC" w14:textId="77777777" w:rsidTr="00C2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AE590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Слой </w:t>
            </w:r>
            <w:r w:rsidRPr="00C21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embedding </w:t>
            </w: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преобразует каждое слово в векторное пространство с заданной нами размерностью. Например, первым идет слово привет закодированное числом 95. Слой embedding преобразует это слово, например, в 200 мерное пространство. </w:t>
            </w:r>
          </w:p>
        </w:tc>
        <w:tc>
          <w:tcPr>
            <w:tcW w:w="0" w:type="auto"/>
            <w:vAlign w:val="center"/>
            <w:hideMark/>
          </w:tcPr>
          <w:p w14:paraId="6095C164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21E17" w:rsidRPr="00C21E17" w14:paraId="230A25FD" w14:textId="77777777" w:rsidTr="00C2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A5586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Слой </w:t>
            </w:r>
            <w:r w:rsidRPr="00C21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embedding </w:t>
            </w: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обучается также back propagation-ом, чтобы получить заданное нами n-мерное пространство из исходного слова. </w:t>
            </w:r>
          </w:p>
        </w:tc>
        <w:tc>
          <w:tcPr>
            <w:tcW w:w="0" w:type="auto"/>
            <w:vAlign w:val="center"/>
            <w:hideMark/>
          </w:tcPr>
          <w:p w14:paraId="01CFFC2E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21E17" w:rsidRPr="00C21E17" w14:paraId="57CF6DB3" w14:textId="77777777" w:rsidTr="00C2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01402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Полученная матрица будет подана на LSTM. </w:t>
            </w:r>
          </w:p>
        </w:tc>
        <w:tc>
          <w:tcPr>
            <w:tcW w:w="0" w:type="auto"/>
            <w:vAlign w:val="center"/>
            <w:hideMark/>
          </w:tcPr>
          <w:p w14:paraId="1BEC6AF1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14:paraId="4BB0572D" w14:textId="77777777" w:rsidR="00C21E17" w:rsidRPr="00C21E17" w:rsidRDefault="00C21E17" w:rsidP="00C21E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5"/>
        <w:gridCol w:w="200"/>
        <w:gridCol w:w="202"/>
      </w:tblGrid>
      <w:tr w:rsidR="00C21E17" w:rsidRPr="00C21E17" w14:paraId="4D3C012D" w14:textId="77777777" w:rsidTr="009C05AC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70D2972" w14:textId="77777777" w:rsidR="00C21E17" w:rsidRPr="00C21E17" w:rsidRDefault="00C21E17" w:rsidP="00C2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Encoder (слои + результаты)</w:t>
            </w:r>
          </w:p>
        </w:tc>
        <w:tc>
          <w:tcPr>
            <w:tcW w:w="0" w:type="auto"/>
            <w:vAlign w:val="center"/>
            <w:hideMark/>
          </w:tcPr>
          <w:p w14:paraId="5EFBDAEC" w14:textId="77777777" w:rsidR="00C21E17" w:rsidRPr="00C21E17" w:rsidRDefault="00C21E17" w:rsidP="00C2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7F0A67C6" w14:textId="77777777" w:rsidR="00C21E17" w:rsidRPr="00C21E17" w:rsidRDefault="00C21E17" w:rsidP="00C2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C21E17" w:rsidRPr="00C21E17" w14:paraId="717400BE" w14:textId="77777777" w:rsidTr="009C05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060B12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Embedding </w:t>
            </w:r>
          </w:p>
        </w:tc>
        <w:tc>
          <w:tcPr>
            <w:tcW w:w="0" w:type="auto"/>
            <w:vAlign w:val="center"/>
            <w:hideMark/>
          </w:tcPr>
          <w:p w14:paraId="0CE35E5A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09A747A3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C21E17" w:rsidRPr="00C21E17" w14:paraId="7F3EC1C7" w14:textId="77777777" w:rsidTr="009C05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A4D72A3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LSTM</w:t>
            </w:r>
          </w:p>
        </w:tc>
        <w:tc>
          <w:tcPr>
            <w:tcW w:w="0" w:type="auto"/>
            <w:vAlign w:val="center"/>
            <w:hideMark/>
          </w:tcPr>
          <w:p w14:paraId="58338332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0" w:type="auto"/>
            <w:vAlign w:val="center"/>
            <w:hideMark/>
          </w:tcPr>
          <w:p w14:paraId="4B3D06E8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C21E17" w:rsidRPr="00C21E17" w14:paraId="2F655416" w14:textId="77777777" w:rsidTr="009C05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9CE4C8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 выходе LSTM — encoder state (ES):</w:t>
            </w:r>
          </w:p>
        </w:tc>
        <w:tc>
          <w:tcPr>
            <w:tcW w:w="0" w:type="auto"/>
            <w:vAlign w:val="center"/>
            <w:hideMark/>
          </w:tcPr>
          <w:p w14:paraId="0F019F4E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493439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</w:t>
            </w:r>
          </w:p>
        </w:tc>
      </w:tr>
    </w:tbl>
    <w:p w14:paraId="5D57A09D" w14:textId="77777777" w:rsidR="00C21E17" w:rsidRPr="00C21E17" w:rsidRDefault="00C21E17" w:rsidP="00C21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C21E17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Работа decoder-а seq2seq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1802"/>
      </w:tblGrid>
      <w:tr w:rsidR="00C21E17" w:rsidRPr="00C21E17" w14:paraId="06766BD3" w14:textId="77777777" w:rsidTr="00C2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B991F6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Берем ответ на заданный вопрос из обучающей выборки. </w:t>
            </w:r>
          </w:p>
        </w:tc>
        <w:tc>
          <w:tcPr>
            <w:tcW w:w="0" w:type="auto"/>
            <w:vAlign w:val="center"/>
            <w:hideMark/>
          </w:tcPr>
          <w:p w14:paraId="3B214590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[Спасибо все хорошо] </w:t>
            </w:r>
          </w:p>
        </w:tc>
      </w:tr>
      <w:tr w:rsidR="00C21E17" w:rsidRPr="00C21E17" w14:paraId="58105B0C" w14:textId="77777777" w:rsidTr="00C2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32E36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 первом шаге добавляем к этой последовательности теги начала &lt;start&gt; и конца &lt;end&gt;</w:t>
            </w:r>
          </w:p>
        </w:tc>
        <w:tc>
          <w:tcPr>
            <w:tcW w:w="0" w:type="auto"/>
            <w:vAlign w:val="center"/>
            <w:hideMark/>
          </w:tcPr>
          <w:p w14:paraId="62E075B4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[&lt;start&gt; Спасибо все хорошо &lt;end&gt;] </w:t>
            </w:r>
          </w:p>
        </w:tc>
      </w:tr>
      <w:tr w:rsidR="00C21E17" w:rsidRPr="00C21E17" w14:paraId="2D0E7B35" w14:textId="77777777" w:rsidTr="00C2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1C157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Предложение подается на Tokenizer Keras для преобразования в последовательность чисел. На выходе 5 чисел по количеству слов на входе. </w:t>
            </w:r>
          </w:p>
        </w:tc>
        <w:tc>
          <w:tcPr>
            <w:tcW w:w="0" w:type="auto"/>
            <w:vAlign w:val="center"/>
            <w:hideMark/>
          </w:tcPr>
          <w:p w14:paraId="3AE2E240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[1 45 18 24 2] </w:t>
            </w:r>
          </w:p>
        </w:tc>
      </w:tr>
      <w:tr w:rsidR="00C21E17" w:rsidRPr="00C21E17" w14:paraId="10E28011" w14:textId="77777777" w:rsidTr="00C21E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95E72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Длина вопроса может быть разной. Вопросы приводим к одной длине добавлением 0-ей в последовательность слов. Например, максимальная длина ответа может быть равна 7 — добавляем в конец два 0-я.</w:t>
            </w:r>
          </w:p>
        </w:tc>
        <w:tc>
          <w:tcPr>
            <w:tcW w:w="0" w:type="auto"/>
            <w:vAlign w:val="center"/>
            <w:hideMark/>
          </w:tcPr>
          <w:p w14:paraId="59C90C1C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[1 45 18 24 2 0 0] </w:t>
            </w:r>
          </w:p>
        </w:tc>
      </w:tr>
    </w:tbl>
    <w:p w14:paraId="5C57C33F" w14:textId="77777777" w:rsidR="00C21E17" w:rsidRPr="00C21E17" w:rsidRDefault="00C21E17" w:rsidP="00C21E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/>
        </w:rPr>
      </w:pP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2268"/>
      </w:tblGrid>
      <w:tr w:rsidR="00C21E17" w:rsidRPr="00C21E17" w14:paraId="009C58C1" w14:textId="77777777" w:rsidTr="009C05AC">
        <w:trPr>
          <w:tblHeader/>
          <w:tblCellSpacing w:w="15" w:type="dxa"/>
        </w:trPr>
        <w:tc>
          <w:tcPr>
            <w:tcW w:w="4912" w:type="dxa"/>
            <w:vAlign w:val="center"/>
            <w:hideMark/>
          </w:tcPr>
          <w:p w14:paraId="2DEA3522" w14:textId="77777777" w:rsidR="00C21E17" w:rsidRPr="00C21E17" w:rsidRDefault="00C21E17" w:rsidP="00C2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Decoder (слои + результаты и доп. входы)</w:t>
            </w:r>
          </w:p>
        </w:tc>
        <w:tc>
          <w:tcPr>
            <w:tcW w:w="2096" w:type="dxa"/>
            <w:vAlign w:val="center"/>
            <w:hideMark/>
          </w:tcPr>
          <w:p w14:paraId="0D052CC0" w14:textId="77777777" w:rsidR="00C21E17" w:rsidRPr="00C21E17" w:rsidRDefault="00C21E17" w:rsidP="00C2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223" w:type="dxa"/>
            <w:vAlign w:val="center"/>
            <w:hideMark/>
          </w:tcPr>
          <w:p w14:paraId="1A927B99" w14:textId="77777777" w:rsidR="00C21E17" w:rsidRPr="00C21E17" w:rsidRDefault="00C21E17" w:rsidP="00C21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C21E17" w:rsidRPr="00C21E17" w14:paraId="782286DB" w14:textId="77777777" w:rsidTr="009C05AC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0905921F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Embedding </w:t>
            </w:r>
          </w:p>
        </w:tc>
        <w:tc>
          <w:tcPr>
            <w:tcW w:w="2096" w:type="dxa"/>
            <w:vAlign w:val="center"/>
            <w:hideMark/>
          </w:tcPr>
          <w:p w14:paraId="35C376F8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3" w:type="dxa"/>
            <w:vAlign w:val="center"/>
            <w:hideMark/>
          </w:tcPr>
          <w:p w14:paraId="26B7E6EB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C21E17" w:rsidRPr="00C21E17" w14:paraId="387C02C0" w14:textId="77777777" w:rsidTr="009C05AC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5F9C7651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 encoder-а ES на вход -&gt;</w:t>
            </w:r>
          </w:p>
        </w:tc>
        <w:tc>
          <w:tcPr>
            <w:tcW w:w="2096" w:type="dxa"/>
            <w:vAlign w:val="center"/>
            <w:hideMark/>
          </w:tcPr>
          <w:p w14:paraId="1073FDE3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LSTM </w:t>
            </w:r>
          </w:p>
        </w:tc>
        <w:tc>
          <w:tcPr>
            <w:tcW w:w="2223" w:type="dxa"/>
            <w:vAlign w:val="center"/>
            <w:hideMark/>
          </w:tcPr>
          <w:p w14:paraId="4CDF95A0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C21E17" w:rsidRPr="00C21E17" w14:paraId="2311793F" w14:textId="77777777" w:rsidTr="009C05AC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0882619C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Значения со всех ячеек LSTM</w:t>
            </w:r>
          </w:p>
        </w:tc>
        <w:tc>
          <w:tcPr>
            <w:tcW w:w="2096" w:type="dxa"/>
            <w:vAlign w:val="center"/>
            <w:hideMark/>
          </w:tcPr>
          <w:p w14:paraId="0CE759B1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h</w:t>
            </w:r>
          </w:p>
        </w:tc>
        <w:tc>
          <w:tcPr>
            <w:tcW w:w="2223" w:type="dxa"/>
            <w:vAlign w:val="center"/>
            <w:hideMark/>
          </w:tcPr>
          <w:p w14:paraId="2268A1BC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c</w:t>
            </w:r>
          </w:p>
        </w:tc>
      </w:tr>
      <w:tr w:rsidR="00C21E17" w:rsidRPr="00C21E17" w14:paraId="20574683" w14:textId="77777777" w:rsidTr="009C05AC">
        <w:trPr>
          <w:tblCellSpacing w:w="15" w:type="dxa"/>
        </w:trPr>
        <w:tc>
          <w:tcPr>
            <w:tcW w:w="4912" w:type="dxa"/>
            <w:vAlign w:val="center"/>
            <w:hideMark/>
          </w:tcPr>
          <w:p w14:paraId="70653874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Dense c кол-ом нейронов = длине словаря и </w:t>
            </w:r>
            <w:r w:rsidRPr="00C21E17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>функцией активации — softmax</w:t>
            </w:r>
          </w:p>
        </w:tc>
        <w:tc>
          <w:tcPr>
            <w:tcW w:w="2096" w:type="dxa"/>
            <w:vAlign w:val="center"/>
            <w:hideMark/>
          </w:tcPr>
          <w:p w14:paraId="7633C0C9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23" w:type="dxa"/>
            <w:vAlign w:val="center"/>
            <w:hideMark/>
          </w:tcPr>
          <w:p w14:paraId="3A77C898" w14:textId="77777777" w:rsidR="00C21E17" w:rsidRPr="00C21E17" w:rsidRDefault="00C21E17" w:rsidP="00C21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/>
              </w:rPr>
            </w:pPr>
          </w:p>
        </w:tc>
      </w:tr>
    </w:tbl>
    <w:p w14:paraId="66073B6D" w14:textId="77777777" w:rsidR="00C21E17" w:rsidRPr="00C21E17" w:rsidRDefault="00C21E17" w:rsidP="00C21E17">
      <w:pPr>
        <w:rPr>
          <w:rFonts w:ascii="Times New Roman" w:hAnsi="Times New Roman" w:cs="Times New Roman"/>
          <w:sz w:val="28"/>
          <w:szCs w:val="28"/>
        </w:rPr>
      </w:pPr>
    </w:p>
    <w:sectPr w:rsidR="00C21E17" w:rsidRPr="00C2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46BF"/>
    <w:multiLevelType w:val="multilevel"/>
    <w:tmpl w:val="7D7C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8223F"/>
    <w:multiLevelType w:val="multilevel"/>
    <w:tmpl w:val="14B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10EA9"/>
    <w:multiLevelType w:val="multilevel"/>
    <w:tmpl w:val="460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17"/>
    <w:rsid w:val="000A5844"/>
    <w:rsid w:val="0034009A"/>
    <w:rsid w:val="0037420B"/>
    <w:rsid w:val="009C05AC"/>
    <w:rsid w:val="00B7359E"/>
    <w:rsid w:val="00C2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CF391"/>
  <w15:chartTrackingRefBased/>
  <w15:docId w15:val="{6B12E230-FEBB-4B37-881F-B1BE3547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C21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E17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C21E17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C2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C21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kit.ru/wp-content/uploads/2020/02/image-2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zkit.ru/wp-content/uploads/2020/02/image-1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736</Words>
  <Characters>4273</Characters>
  <Application>Microsoft Office Word</Application>
  <DocSecurity>0</DocSecurity>
  <Lines>133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2023-11-25T07:44:00Z</dcterms:created>
  <dcterms:modified xsi:type="dcterms:W3CDTF">2023-11-25T08:03:00Z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13683c7c-3ace-4b03-8991-6f31339374d7</vt:lpwstr>
  </property>
</Properties>
</file>